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6161"/>
      </w:tblGrid>
      <w:tr w:rsidR="00856C35" w:rsidTr="00D33B97">
        <w:tc>
          <w:tcPr>
            <w:tcW w:w="3959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6211" w:type="dxa"/>
          </w:tcPr>
          <w:p w:rsidR="00856C35" w:rsidRPr="002773EA" w:rsidRDefault="00D33B97" w:rsidP="00D33B97">
            <w:pPr>
              <w:pStyle w:val="CompanyName"/>
              <w:ind w:left="-720"/>
              <w:rPr>
                <w:color w:val="FF3300"/>
              </w:rPr>
            </w:pPr>
            <w:r w:rsidRPr="00C314C4">
              <w:rPr>
                <w:color w:val="FF3300"/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RBS Accounting Honors Program</w:t>
            </w:r>
          </w:p>
        </w:tc>
      </w:tr>
    </w:tbl>
    <w:p w:rsidR="00FC4388" w:rsidRDefault="002773EA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61D8334" wp14:editId="053F20D6">
            <wp:simplePos x="0" y="0"/>
            <wp:positionH relativeFrom="column">
              <wp:posOffset>-44450</wp:posOffset>
            </wp:positionH>
            <wp:positionV relativeFrom="paragraph">
              <wp:posOffset>-567690</wp:posOffset>
            </wp:positionV>
            <wp:extent cx="1656761" cy="606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s-logo-red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61" cy="60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Application</w:t>
      </w:r>
    </w:p>
    <w:p w:rsidR="00467865" w:rsidRPr="00FC4388" w:rsidRDefault="00FC4388" w:rsidP="00856C35">
      <w:pPr>
        <w:pStyle w:val="Heading1"/>
        <w:rPr>
          <w:b w:val="0"/>
          <w:sz w:val="20"/>
          <w:szCs w:val="20"/>
        </w:rPr>
      </w:pPr>
      <w:r w:rsidRPr="00FC4388">
        <w:rPr>
          <w:b w:val="0"/>
          <w:sz w:val="20"/>
          <w:szCs w:val="20"/>
        </w:rPr>
        <w:t>Complete and submit with current resume to Professor Dimitrov, Room 930, 1 Washington Park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6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251"/>
        <w:gridCol w:w="5849"/>
        <w:gridCol w:w="2251"/>
      </w:tblGrid>
      <w:tr w:rsidR="004A0DCF" w:rsidRPr="00613129" w:rsidTr="002773EA">
        <w:tc>
          <w:tcPr>
            <w:tcW w:w="1890" w:type="dxa"/>
            <w:vAlign w:val="bottom"/>
          </w:tcPr>
          <w:p w:rsidR="004A0DCF" w:rsidRPr="005114CE" w:rsidRDefault="004A0DCF" w:rsidP="004A0DCF">
            <w:r>
              <w:t>High School GPA</w:t>
            </w:r>
            <w:r w:rsidRPr="005114CE">
              <w:t>: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4A0DCF" w:rsidRPr="005114CE" w:rsidRDefault="004A0DCF" w:rsidP="004A0DCF">
            <w:pPr>
              <w:pStyle w:val="FieldText"/>
            </w:pPr>
          </w:p>
        </w:tc>
        <w:tc>
          <w:tcPr>
            <w:tcW w:w="5849" w:type="dxa"/>
            <w:vAlign w:val="bottom"/>
          </w:tcPr>
          <w:p w:rsidR="004A0DCF" w:rsidRPr="005114CE" w:rsidRDefault="004A0DCF" w:rsidP="004A0DCF">
            <w:r>
              <w:t xml:space="preserve">  SAT/ACT score</w:t>
            </w:r>
            <w:r w:rsidRPr="005114CE">
              <w:t>:</w:t>
            </w:r>
            <w:r w:rsidR="002773EA">
              <w:t xml:space="preserve"> </w:t>
            </w:r>
            <w:r w:rsidR="002773EA" w:rsidRPr="002773EA">
              <w:rPr>
                <w:sz w:val="16"/>
                <w:szCs w:val="16"/>
              </w:rPr>
              <w:t>____________________</w:t>
            </w:r>
          </w:p>
        </w:tc>
        <w:tc>
          <w:tcPr>
            <w:tcW w:w="2251" w:type="dxa"/>
            <w:vAlign w:val="bottom"/>
          </w:tcPr>
          <w:p w:rsidR="004A0DCF" w:rsidRPr="005114CE" w:rsidRDefault="004A0DCF" w:rsidP="004A0DCF">
            <w:pPr>
              <w:pStyle w:val="FieldText"/>
            </w:pPr>
          </w:p>
        </w:tc>
      </w:tr>
    </w:tbl>
    <w:p w:rsidR="00330050" w:rsidRDefault="00330050"/>
    <w:tbl>
      <w:tblPr>
        <w:tblW w:w="45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991"/>
        <w:gridCol w:w="3780"/>
        <w:gridCol w:w="1260"/>
      </w:tblGrid>
      <w:tr w:rsidR="00D33B97" w:rsidRPr="00613129" w:rsidTr="00D33B97">
        <w:trPr>
          <w:trHeight w:val="288"/>
        </w:trPr>
        <w:tc>
          <w:tcPr>
            <w:tcW w:w="3239" w:type="dxa"/>
            <w:vAlign w:val="bottom"/>
          </w:tcPr>
          <w:p w:rsidR="00D33B97" w:rsidRPr="005114CE" w:rsidRDefault="00D33B97" w:rsidP="00D33B97">
            <w:r>
              <w:t>Intro to Financial Accounting Grade*</w:t>
            </w:r>
            <w:r w:rsidRPr="005114CE">
              <w:t>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D33B97" w:rsidRPr="005114CE" w:rsidRDefault="00D33B97" w:rsidP="00D33B97">
            <w:pPr>
              <w:pStyle w:val="FieldText"/>
            </w:pPr>
          </w:p>
        </w:tc>
        <w:tc>
          <w:tcPr>
            <w:tcW w:w="3780" w:type="dxa"/>
            <w:vAlign w:val="bottom"/>
          </w:tcPr>
          <w:p w:rsidR="00D33B97" w:rsidRPr="005114CE" w:rsidRDefault="00D33B97" w:rsidP="00D33B97">
            <w:r>
              <w:t xml:space="preserve">       Intro to Managerial Accounting Grade*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33B97" w:rsidRPr="005114CE" w:rsidRDefault="00D33B97" w:rsidP="00D33B97">
            <w:pPr>
              <w:pStyle w:val="FieldText"/>
            </w:pPr>
          </w:p>
        </w:tc>
      </w:tr>
    </w:tbl>
    <w:p w:rsidR="00330050" w:rsidRDefault="00330050"/>
    <w:tbl>
      <w:tblPr>
        <w:tblW w:w="63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251"/>
        <w:gridCol w:w="5041"/>
        <w:gridCol w:w="1757"/>
        <w:gridCol w:w="1757"/>
      </w:tblGrid>
      <w:tr w:rsidR="002773EA" w:rsidRPr="00613129" w:rsidTr="002773EA">
        <w:trPr>
          <w:trHeight w:val="288"/>
        </w:trPr>
        <w:tc>
          <w:tcPr>
            <w:tcW w:w="1978" w:type="dxa"/>
            <w:vAlign w:val="bottom"/>
          </w:tcPr>
          <w:p w:rsidR="002773EA" w:rsidRDefault="002773EA" w:rsidP="002773EA"/>
          <w:p w:rsidR="002773EA" w:rsidRPr="005114CE" w:rsidRDefault="002773EA" w:rsidP="002773EA">
            <w:r>
              <w:t>Current Rutgers GPA</w:t>
            </w:r>
            <w:r w:rsidRPr="005114CE">
              <w:t>: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2773EA" w:rsidRPr="005114CE" w:rsidRDefault="002773EA" w:rsidP="002773EA">
            <w:pPr>
              <w:pStyle w:val="FieldText"/>
            </w:pPr>
          </w:p>
        </w:tc>
        <w:tc>
          <w:tcPr>
            <w:tcW w:w="5041" w:type="dxa"/>
            <w:vAlign w:val="bottom"/>
          </w:tcPr>
          <w:p w:rsidR="002773EA" w:rsidRPr="005114CE" w:rsidRDefault="002773EA" w:rsidP="002773EA">
            <w:r>
              <w:t xml:space="preserve">       Number of college credits so far</w:t>
            </w:r>
            <w:r w:rsidRPr="005114CE">
              <w:t>:</w:t>
            </w:r>
            <w:r>
              <w:t xml:space="preserve">             </w:t>
            </w:r>
            <w:r w:rsidRPr="002773EA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</w:t>
            </w:r>
            <w:r w:rsidRPr="002773EA">
              <w:rPr>
                <w:sz w:val="16"/>
                <w:szCs w:val="16"/>
              </w:rPr>
              <w:t>___</w:t>
            </w:r>
          </w:p>
        </w:tc>
        <w:tc>
          <w:tcPr>
            <w:tcW w:w="1757" w:type="dxa"/>
            <w:vAlign w:val="bottom"/>
          </w:tcPr>
          <w:p w:rsidR="002773EA" w:rsidRPr="005114CE" w:rsidRDefault="002773EA" w:rsidP="002773EA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773EA" w:rsidRPr="005114CE" w:rsidRDefault="002773EA" w:rsidP="002773EA">
            <w:pPr>
              <w:pStyle w:val="Heading4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773EA" w:rsidRPr="00613129" w:rsidTr="002773EA">
        <w:trPr>
          <w:trHeight w:val="288"/>
        </w:trPr>
        <w:tc>
          <w:tcPr>
            <w:tcW w:w="10080" w:type="dxa"/>
            <w:vAlign w:val="bottom"/>
          </w:tcPr>
          <w:p w:rsidR="002773EA" w:rsidRDefault="00FC4388" w:rsidP="00490804">
            <w:r>
              <w:t xml:space="preserve">Courses taken </w:t>
            </w:r>
            <w:r w:rsidR="002773EA">
              <w:t xml:space="preserve">at Rutgers (or other </w:t>
            </w:r>
            <w:r>
              <w:t xml:space="preserve">higher-education </w:t>
            </w:r>
            <w:r w:rsidR="002773EA">
              <w:t>institutions):</w:t>
            </w:r>
          </w:p>
          <w:p w:rsidR="002773EA" w:rsidRDefault="002773EA" w:rsidP="00490804"/>
          <w:p w:rsidR="002773EA" w:rsidRDefault="002773EA" w:rsidP="00490804"/>
          <w:p w:rsidR="002773EA" w:rsidRDefault="002773EA" w:rsidP="00490804"/>
          <w:p w:rsidR="002773EA" w:rsidRDefault="002773EA" w:rsidP="00490804"/>
          <w:p w:rsidR="002773EA" w:rsidRPr="002773EA" w:rsidRDefault="002773EA" w:rsidP="002773EA">
            <w:pPr>
              <w:rPr>
                <w:b/>
              </w:rPr>
            </w:pPr>
            <w:r w:rsidRPr="002773EA">
              <w:rPr>
                <w:b/>
              </w:rPr>
              <w:t>* Students must have completed both Introduction to Financial Accounting and Introduction to Managerial Accounting prior to Fall 2015 to be eligible for admission</w:t>
            </w:r>
          </w:p>
        </w:tc>
      </w:tr>
    </w:tbl>
    <w:p w:rsidR="00330050" w:rsidRDefault="004A0DCF" w:rsidP="004A0DCF">
      <w:pPr>
        <w:pStyle w:val="Heading2"/>
      </w:pPr>
      <w:r>
        <w:t>Professional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773EA" w:rsidRPr="005114CE" w:rsidTr="00FC4388">
        <w:trPr>
          <w:trHeight w:val="360"/>
        </w:trPr>
        <w:tc>
          <w:tcPr>
            <w:tcW w:w="10080" w:type="dxa"/>
            <w:vAlign w:val="bottom"/>
          </w:tcPr>
          <w:p w:rsidR="002773EA" w:rsidRPr="005114CE" w:rsidRDefault="002773EA" w:rsidP="00490804">
            <w:r>
              <w:t>Accounting Clubs Membership</w:t>
            </w:r>
            <w:r w:rsidRPr="005114CE">
              <w:t>:</w:t>
            </w:r>
          </w:p>
        </w:tc>
      </w:tr>
      <w:tr w:rsidR="002773EA" w:rsidRPr="005114CE" w:rsidTr="00FC4388">
        <w:trPr>
          <w:trHeight w:val="360"/>
        </w:trPr>
        <w:tc>
          <w:tcPr>
            <w:tcW w:w="10080" w:type="dxa"/>
            <w:vAlign w:val="bottom"/>
          </w:tcPr>
          <w:p w:rsidR="002773EA" w:rsidRDefault="002773EA" w:rsidP="004A0DCF"/>
          <w:p w:rsidR="002773EA" w:rsidRDefault="002773EA" w:rsidP="004A0DCF"/>
          <w:p w:rsidR="002773EA" w:rsidRPr="005114CE" w:rsidRDefault="002773EA" w:rsidP="004A0DCF">
            <w:r>
              <w:t>Membership in Professional Organizations</w:t>
            </w:r>
            <w:r w:rsidRPr="005114CE">
              <w:t>:</w:t>
            </w:r>
          </w:p>
        </w:tc>
      </w:tr>
      <w:tr w:rsidR="002773EA" w:rsidRPr="005114CE" w:rsidTr="00FC4388">
        <w:trPr>
          <w:trHeight w:val="360"/>
        </w:trPr>
        <w:tc>
          <w:tcPr>
            <w:tcW w:w="10080" w:type="dxa"/>
            <w:vAlign w:val="bottom"/>
          </w:tcPr>
          <w:p w:rsidR="002773EA" w:rsidRDefault="002773EA" w:rsidP="004A0DCF"/>
          <w:p w:rsidR="002773EA" w:rsidRDefault="002773EA" w:rsidP="004A0DCF"/>
          <w:p w:rsidR="002773EA" w:rsidRDefault="002773EA" w:rsidP="004A0DCF">
            <w:r>
              <w:t xml:space="preserve">Accounting internships (firms and dates):      </w:t>
            </w:r>
          </w:p>
          <w:p w:rsidR="002773EA" w:rsidRDefault="002773EA" w:rsidP="004A0DCF"/>
          <w:p w:rsidR="002773EA" w:rsidRDefault="002773EA" w:rsidP="004A0DCF"/>
          <w:p w:rsidR="002773EA" w:rsidRDefault="002773EA" w:rsidP="004A0DCF">
            <w:r>
              <w:t>Other</w:t>
            </w:r>
            <w:r w:rsidR="003C479F">
              <w:t xml:space="preserve"> relevant accounting experience</w:t>
            </w:r>
            <w:r>
              <w:t>:</w:t>
            </w:r>
          </w:p>
          <w:p w:rsidR="002773EA" w:rsidRDefault="002773EA" w:rsidP="004A0DCF"/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9F" w:rsidRDefault="0077129F" w:rsidP="00176E67">
      <w:r>
        <w:separator/>
      </w:r>
    </w:p>
  </w:endnote>
  <w:endnote w:type="continuationSeparator" w:id="0">
    <w:p w:rsidR="0077129F" w:rsidRDefault="0077129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9F" w:rsidRDefault="0077129F" w:rsidP="00176E67">
      <w:r>
        <w:separator/>
      </w:r>
    </w:p>
  </w:footnote>
  <w:footnote w:type="continuationSeparator" w:id="0">
    <w:p w:rsidR="0077129F" w:rsidRDefault="0077129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572FA4"/>
    <w:multiLevelType w:val="hybridMultilevel"/>
    <w:tmpl w:val="FA52B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73EA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479F"/>
    <w:rsid w:val="00400251"/>
    <w:rsid w:val="00437ED0"/>
    <w:rsid w:val="004407ED"/>
    <w:rsid w:val="00440CD8"/>
    <w:rsid w:val="00443837"/>
    <w:rsid w:val="00447DAA"/>
    <w:rsid w:val="00450F66"/>
    <w:rsid w:val="00461739"/>
    <w:rsid w:val="00467865"/>
    <w:rsid w:val="0048685F"/>
    <w:rsid w:val="00490804"/>
    <w:rsid w:val="004A0DC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129F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14C4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3B97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438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ABDAB-E8B6-42A4-8B53-6813759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7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imit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138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Dimitrov, Valentin</dc:creator>
  <cp:keywords/>
  <cp:lastModifiedBy>Charles, Joshua</cp:lastModifiedBy>
  <cp:revision>2</cp:revision>
  <cp:lastPrinted>2015-03-10T16:28:00Z</cp:lastPrinted>
  <dcterms:created xsi:type="dcterms:W3CDTF">2015-03-13T17:24:00Z</dcterms:created>
  <dcterms:modified xsi:type="dcterms:W3CDTF">2015-03-13T17:24:00Z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